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8C" w:rsidRPr="00415121" w:rsidRDefault="000E248C" w:rsidP="000E248C">
      <w:pPr>
        <w:jc w:val="center"/>
        <w:rPr>
          <w:rFonts w:ascii="Times New Roman" w:hAnsi="Times New Roman" w:cs="Times New Roman"/>
          <w:b/>
          <w:sz w:val="24"/>
          <w:szCs w:val="24"/>
        </w:rPr>
      </w:pPr>
      <w:r w:rsidRPr="00415121">
        <w:rPr>
          <w:rFonts w:ascii="Times New Roman" w:hAnsi="Times New Roman" w:cs="Times New Roman"/>
          <w:b/>
          <w:sz w:val="24"/>
          <w:szCs w:val="24"/>
        </w:rPr>
        <w:t>T.C.</w:t>
      </w:r>
    </w:p>
    <w:p w:rsidR="000E248C" w:rsidRPr="00415121" w:rsidRDefault="000E248C" w:rsidP="000E248C">
      <w:pPr>
        <w:jc w:val="center"/>
        <w:rPr>
          <w:rFonts w:ascii="Times New Roman" w:hAnsi="Times New Roman" w:cs="Times New Roman"/>
          <w:b/>
          <w:sz w:val="24"/>
          <w:szCs w:val="24"/>
        </w:rPr>
      </w:pPr>
      <w:r w:rsidRPr="00415121">
        <w:rPr>
          <w:rFonts w:ascii="Times New Roman" w:hAnsi="Times New Roman" w:cs="Times New Roman"/>
          <w:b/>
          <w:sz w:val="24"/>
          <w:szCs w:val="24"/>
        </w:rPr>
        <w:t>SAKARYA ÜNİVERSİTESİ</w:t>
      </w:r>
    </w:p>
    <w:p w:rsidR="000E248C" w:rsidRPr="00415121" w:rsidRDefault="000E248C" w:rsidP="000E248C">
      <w:pPr>
        <w:jc w:val="center"/>
        <w:rPr>
          <w:rFonts w:ascii="Times New Roman" w:hAnsi="Times New Roman" w:cs="Times New Roman"/>
          <w:b/>
          <w:sz w:val="24"/>
          <w:szCs w:val="24"/>
        </w:rPr>
      </w:pPr>
      <w:r w:rsidRPr="00415121">
        <w:rPr>
          <w:rFonts w:ascii="Times New Roman" w:hAnsi="Times New Roman" w:cs="Times New Roman"/>
          <w:b/>
          <w:sz w:val="24"/>
          <w:szCs w:val="24"/>
        </w:rPr>
        <w:t>FEN-EDEBİYAT FAKÜLTESİ</w:t>
      </w:r>
    </w:p>
    <w:p w:rsidR="000E248C" w:rsidRPr="00415121" w:rsidRDefault="000E248C" w:rsidP="000E248C">
      <w:pPr>
        <w:jc w:val="center"/>
        <w:rPr>
          <w:rFonts w:ascii="Times New Roman" w:hAnsi="Times New Roman" w:cs="Times New Roman"/>
          <w:b/>
          <w:sz w:val="24"/>
          <w:szCs w:val="24"/>
        </w:rPr>
      </w:pPr>
      <w:r w:rsidRPr="00415121">
        <w:rPr>
          <w:rFonts w:ascii="Times New Roman" w:hAnsi="Times New Roman" w:cs="Times New Roman"/>
          <w:b/>
          <w:sz w:val="24"/>
          <w:szCs w:val="24"/>
        </w:rPr>
        <w:t>SOSYAL HİZMET BÖLÜMÜ</w:t>
      </w:r>
    </w:p>
    <w:p w:rsidR="000E248C" w:rsidRPr="00415121" w:rsidRDefault="000E248C" w:rsidP="000E248C">
      <w:pPr>
        <w:jc w:val="center"/>
        <w:rPr>
          <w:rFonts w:ascii="Times New Roman" w:hAnsi="Times New Roman" w:cs="Times New Roman"/>
          <w:b/>
          <w:sz w:val="24"/>
          <w:szCs w:val="24"/>
        </w:rPr>
      </w:pPr>
      <w:r>
        <w:rPr>
          <w:rFonts w:ascii="Times New Roman" w:hAnsi="Times New Roman" w:cs="Times New Roman"/>
          <w:b/>
          <w:sz w:val="24"/>
          <w:szCs w:val="24"/>
        </w:rPr>
        <w:t xml:space="preserve">2016-2017 YILI </w:t>
      </w:r>
      <w:r w:rsidRPr="00415121">
        <w:rPr>
          <w:rFonts w:ascii="Times New Roman" w:hAnsi="Times New Roman" w:cs="Times New Roman"/>
          <w:b/>
          <w:sz w:val="24"/>
          <w:szCs w:val="24"/>
        </w:rPr>
        <w:t>ÖZ</w:t>
      </w:r>
      <w:r>
        <w:rPr>
          <w:rFonts w:ascii="Times New Roman" w:hAnsi="Times New Roman" w:cs="Times New Roman"/>
          <w:b/>
          <w:sz w:val="24"/>
          <w:szCs w:val="24"/>
        </w:rPr>
        <w:t>-</w:t>
      </w:r>
      <w:r w:rsidRPr="00415121">
        <w:rPr>
          <w:rFonts w:ascii="Times New Roman" w:hAnsi="Times New Roman" w:cs="Times New Roman"/>
          <w:b/>
          <w:sz w:val="24"/>
          <w:szCs w:val="24"/>
        </w:rPr>
        <w:t>DEĞERLENDİRME KOMİSYON RAPORU</w:t>
      </w:r>
    </w:p>
    <w:p w:rsidR="000E248C" w:rsidRDefault="000E248C" w:rsidP="00EC1853">
      <w:pPr>
        <w:spacing w:line="360" w:lineRule="auto"/>
        <w:jc w:val="both"/>
        <w:rPr>
          <w:rFonts w:ascii="Times New Roman" w:hAnsi="Times New Roman" w:cs="Times New Roman"/>
          <w:b/>
          <w:sz w:val="24"/>
          <w:szCs w:val="24"/>
        </w:rPr>
      </w:pPr>
    </w:p>
    <w:p w:rsidR="000E248C" w:rsidRPr="00A72F97" w:rsidRDefault="000E248C" w:rsidP="00A72F97">
      <w:pPr>
        <w:spacing w:line="360" w:lineRule="auto"/>
        <w:ind w:left="360"/>
        <w:jc w:val="both"/>
        <w:rPr>
          <w:rFonts w:ascii="Times New Roman" w:hAnsi="Times New Roman" w:cs="Times New Roman"/>
          <w:b/>
          <w:sz w:val="24"/>
          <w:szCs w:val="24"/>
        </w:rPr>
      </w:pPr>
      <w:r w:rsidRPr="00A72F97">
        <w:rPr>
          <w:rFonts w:ascii="Times New Roman" w:hAnsi="Times New Roman" w:cs="Times New Roman"/>
          <w:b/>
          <w:sz w:val="24"/>
          <w:szCs w:val="24"/>
        </w:rPr>
        <w:t>Program Çıktıları</w:t>
      </w:r>
      <w:r w:rsidR="00B02EB8">
        <w:rPr>
          <w:rFonts w:ascii="Times New Roman" w:hAnsi="Times New Roman" w:cs="Times New Roman"/>
          <w:b/>
          <w:sz w:val="24"/>
          <w:szCs w:val="24"/>
        </w:rPr>
        <w:t>nın</w:t>
      </w:r>
      <w:r w:rsidRPr="00A72F97">
        <w:rPr>
          <w:rFonts w:ascii="Times New Roman" w:hAnsi="Times New Roman" w:cs="Times New Roman"/>
          <w:b/>
          <w:sz w:val="24"/>
          <w:szCs w:val="24"/>
        </w:rPr>
        <w:t xml:space="preserve"> Değerlendirmesi</w:t>
      </w:r>
    </w:p>
    <w:p w:rsidR="00EC1853" w:rsidRPr="000E248C" w:rsidRDefault="000E248C" w:rsidP="000E248C">
      <w:pPr>
        <w:spacing w:line="360" w:lineRule="auto"/>
        <w:ind w:left="360"/>
        <w:jc w:val="both"/>
        <w:rPr>
          <w:rFonts w:ascii="Times New Roman" w:hAnsi="Times New Roman" w:cs="Times New Roman"/>
          <w:sz w:val="24"/>
          <w:szCs w:val="24"/>
        </w:rPr>
      </w:pPr>
      <w:r w:rsidRPr="000E248C">
        <w:rPr>
          <w:rFonts w:ascii="Times New Roman" w:hAnsi="Times New Roman" w:cs="Times New Roman"/>
          <w:sz w:val="24"/>
          <w:szCs w:val="24"/>
        </w:rPr>
        <w:t>Öğrenci m</w:t>
      </w:r>
      <w:r w:rsidR="00EC1853" w:rsidRPr="000E248C">
        <w:rPr>
          <w:rFonts w:ascii="Times New Roman" w:hAnsi="Times New Roman" w:cs="Times New Roman"/>
          <w:sz w:val="24"/>
          <w:szCs w:val="24"/>
        </w:rPr>
        <w:t>emnuniyet anketlerinde değerlendirilmesi beklenen program çıktılarına dayalı olarak elde edilen kazanımlarımız aşağıdaki gibidir:</w:t>
      </w:r>
    </w:p>
    <w:p w:rsidR="00EC1853"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257B0B">
        <w:rPr>
          <w:rFonts w:ascii="Times New Roman" w:hAnsi="Times New Roman"/>
          <w:sz w:val="24"/>
          <w:szCs w:val="24"/>
        </w:rPr>
        <w:t>Sosyal hizmet mesleki ve bilimsel alanı ile ilgili teorik bilgi ve pratikleri kullanabilme becerisi</w:t>
      </w:r>
      <w:r>
        <w:rPr>
          <w:rFonts w:ascii="Times New Roman" w:hAnsi="Times New Roman"/>
          <w:sz w:val="24"/>
          <w:szCs w:val="24"/>
        </w:rPr>
        <w:t xml:space="preserve"> konusunda yeterli olduğu,</w:t>
      </w:r>
    </w:p>
    <w:p w:rsidR="00EC1853" w:rsidRDefault="00EC1853" w:rsidP="00EC1853">
      <w:pPr>
        <w:pStyle w:val="ListeParagraf"/>
        <w:numPr>
          <w:ilvl w:val="0"/>
          <w:numId w:val="2"/>
        </w:numPr>
        <w:spacing w:after="0" w:line="360" w:lineRule="auto"/>
        <w:ind w:left="1056"/>
        <w:jc w:val="both"/>
        <w:rPr>
          <w:rFonts w:ascii="Times New Roman" w:hAnsi="Times New Roman"/>
          <w:sz w:val="24"/>
          <w:szCs w:val="24"/>
        </w:rPr>
      </w:pPr>
      <w:r>
        <w:rPr>
          <w:rFonts w:ascii="Times New Roman" w:hAnsi="Times New Roman"/>
          <w:sz w:val="24"/>
          <w:szCs w:val="24"/>
        </w:rPr>
        <w:t>Yeterli seviyede</w:t>
      </w:r>
      <w:r w:rsidRPr="00257B0B">
        <w:rPr>
          <w:rFonts w:ascii="Times New Roman" w:hAnsi="Times New Roman"/>
          <w:sz w:val="24"/>
          <w:szCs w:val="24"/>
        </w:rPr>
        <w:t xml:space="preserve"> alan d</w:t>
      </w:r>
      <w:r>
        <w:rPr>
          <w:rFonts w:ascii="Times New Roman" w:hAnsi="Times New Roman"/>
          <w:sz w:val="24"/>
          <w:szCs w:val="24"/>
        </w:rPr>
        <w:t>ışı dersler aldıkları,</w:t>
      </w:r>
    </w:p>
    <w:p w:rsidR="00EC1853"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257B0B">
        <w:rPr>
          <w:rFonts w:ascii="Times New Roman" w:hAnsi="Times New Roman"/>
          <w:sz w:val="24"/>
          <w:szCs w:val="24"/>
        </w:rPr>
        <w:t>Sosyal hizmet alanı ile ilgili uygulamalar için gerekli olan modern bilişim teknoloji araçlarını seçme, geliştirme ve etkin biçimde kullanma becerisi</w:t>
      </w:r>
      <w:r>
        <w:rPr>
          <w:rFonts w:ascii="Times New Roman" w:hAnsi="Times New Roman"/>
          <w:sz w:val="24"/>
          <w:szCs w:val="24"/>
        </w:rPr>
        <w:t>ne yeterli seviyede sahip oldukları,</w:t>
      </w:r>
    </w:p>
    <w:p w:rsidR="00EC1853"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E027B6">
        <w:rPr>
          <w:rFonts w:ascii="Times New Roman" w:hAnsi="Times New Roman"/>
          <w:sz w:val="24"/>
          <w:szCs w:val="24"/>
        </w:rPr>
        <w:t>Sosyal hizmet bilimsel alanı ile ilgili tasarım, gözlem, veri toplama, analiz ve yorumlama becerisini kazanmış oldukları</w:t>
      </w:r>
      <w:r>
        <w:rPr>
          <w:rFonts w:ascii="Times New Roman" w:hAnsi="Times New Roman"/>
          <w:sz w:val="24"/>
          <w:szCs w:val="24"/>
        </w:rPr>
        <w:t>,</w:t>
      </w:r>
    </w:p>
    <w:p w:rsidR="00EC1853" w:rsidRPr="00E027B6"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E027B6">
        <w:rPr>
          <w:rFonts w:ascii="Times New Roman" w:hAnsi="Times New Roman"/>
          <w:sz w:val="24"/>
          <w:szCs w:val="24"/>
        </w:rPr>
        <w:t>İnsan ilişkileri ve iletişim yeteneği; ekip çalışması yapabilme becerisi</w:t>
      </w:r>
      <w:r>
        <w:rPr>
          <w:rFonts w:ascii="Times New Roman" w:hAnsi="Times New Roman"/>
          <w:sz w:val="24"/>
          <w:szCs w:val="24"/>
        </w:rPr>
        <w:t>ne sahip oldukları,</w:t>
      </w:r>
    </w:p>
    <w:p w:rsidR="00EC1853" w:rsidRPr="00413D9D"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413D9D">
        <w:rPr>
          <w:rFonts w:ascii="Times New Roman" w:hAnsi="Times New Roman"/>
          <w:sz w:val="24"/>
          <w:szCs w:val="24"/>
        </w:rPr>
        <w:t>Yaşam boyu öğrenme bilinci, bilgiye erişebilme, bilim ve teknolojideki gelişmeleri izleme becerisi</w:t>
      </w:r>
      <w:r>
        <w:rPr>
          <w:rFonts w:ascii="Times New Roman" w:hAnsi="Times New Roman"/>
          <w:sz w:val="24"/>
          <w:szCs w:val="24"/>
        </w:rPr>
        <w:t>ne yeterli düzeyde sahip oldukları,</w:t>
      </w:r>
    </w:p>
    <w:p w:rsidR="00EC1853" w:rsidRPr="00257B0B"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257B0B">
        <w:rPr>
          <w:rFonts w:ascii="Times New Roman" w:hAnsi="Times New Roman"/>
          <w:sz w:val="24"/>
          <w:szCs w:val="24"/>
        </w:rPr>
        <w:t>Mesleki etik ve sorumluluk bilinci</w:t>
      </w:r>
      <w:r>
        <w:rPr>
          <w:rFonts w:ascii="Times New Roman" w:hAnsi="Times New Roman"/>
          <w:sz w:val="24"/>
          <w:szCs w:val="24"/>
        </w:rPr>
        <w:t xml:space="preserve"> yeterli düzeyde kazandırıldığı,</w:t>
      </w:r>
    </w:p>
    <w:p w:rsidR="00EC1853"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257B0B">
        <w:rPr>
          <w:rFonts w:ascii="Times New Roman" w:hAnsi="Times New Roman"/>
          <w:sz w:val="24"/>
          <w:szCs w:val="24"/>
        </w:rPr>
        <w:t>Sosyal hizmet mesleki uygulamalarının evrensel insan hakları, bireysel ve toplumsal</w:t>
      </w:r>
      <w:r>
        <w:rPr>
          <w:rFonts w:ascii="Times New Roman" w:hAnsi="Times New Roman"/>
          <w:sz w:val="24"/>
          <w:szCs w:val="24"/>
        </w:rPr>
        <w:t xml:space="preserve"> etkileri konusunda farkındalık sahipleri oldukları,</w:t>
      </w:r>
    </w:p>
    <w:p w:rsidR="00EC1853" w:rsidRPr="000E248C" w:rsidRDefault="00EC1853" w:rsidP="00EC1853">
      <w:pPr>
        <w:pStyle w:val="ListeParagraf"/>
        <w:numPr>
          <w:ilvl w:val="0"/>
          <w:numId w:val="2"/>
        </w:numPr>
        <w:spacing w:after="0" w:line="360" w:lineRule="auto"/>
        <w:ind w:left="1056"/>
        <w:jc w:val="both"/>
        <w:rPr>
          <w:rFonts w:ascii="Times New Roman" w:hAnsi="Times New Roman"/>
          <w:sz w:val="24"/>
          <w:szCs w:val="24"/>
        </w:rPr>
      </w:pPr>
      <w:r w:rsidRPr="000E248C">
        <w:rPr>
          <w:rFonts w:ascii="Times New Roman" w:hAnsi="Times New Roman"/>
          <w:sz w:val="24"/>
          <w:szCs w:val="24"/>
        </w:rPr>
        <w:t xml:space="preserve">Sosyal hizmet alanındaki ve sistemindeki sorunları tespit, anlama, kuramsallaştırma, </w:t>
      </w:r>
      <w:proofErr w:type="spellStart"/>
      <w:r w:rsidRPr="000E248C">
        <w:rPr>
          <w:rFonts w:ascii="Times New Roman" w:hAnsi="Times New Roman"/>
          <w:sz w:val="24"/>
          <w:szCs w:val="24"/>
        </w:rPr>
        <w:t>formülize</w:t>
      </w:r>
      <w:proofErr w:type="spellEnd"/>
      <w:r w:rsidRPr="000E248C">
        <w:rPr>
          <w:rFonts w:ascii="Times New Roman" w:hAnsi="Times New Roman"/>
          <w:sz w:val="24"/>
          <w:szCs w:val="24"/>
        </w:rPr>
        <w:t xml:space="preserve"> etme ve çözme becerisi, bu amaçla uygun müdahale yöntemlerini seçme ve uygulama becerisine ulaşmış oldukları görülmüştür.</w:t>
      </w:r>
    </w:p>
    <w:p w:rsidR="000E248C" w:rsidRPr="000E248C" w:rsidRDefault="000E248C" w:rsidP="000E248C">
      <w:pPr>
        <w:spacing w:line="360" w:lineRule="auto"/>
        <w:jc w:val="both"/>
        <w:rPr>
          <w:rFonts w:ascii="Times New Roman" w:hAnsi="Times New Roman" w:cs="Times New Roman"/>
          <w:sz w:val="24"/>
          <w:szCs w:val="24"/>
        </w:rPr>
      </w:pPr>
      <w:r w:rsidRPr="000E248C">
        <w:rPr>
          <w:rFonts w:ascii="Times New Roman" w:hAnsi="Times New Roman" w:cs="Times New Roman"/>
          <w:sz w:val="24"/>
          <w:szCs w:val="24"/>
        </w:rPr>
        <w:t xml:space="preserve">Program çıktılarının memnuniyetine yönelik olarak yapılan değerlendirmeler sonucunda sosyal hizmet mesleki ve bilimsel alanı ile ilgili teorik bilgi ve pratikleri kullanabilme becerilerinin kazandırıldığına yönelik öğrencilerin memnuniyet düzeyinin yüksek olduğu görülmüştür. Uygulanan öğretim programında yer alan derslerin dışında alan dışı derslerin de alınma durumu </w:t>
      </w:r>
      <w:r w:rsidRPr="000E248C">
        <w:rPr>
          <w:rFonts w:ascii="Times New Roman" w:hAnsi="Times New Roman" w:cs="Times New Roman"/>
          <w:sz w:val="24"/>
          <w:szCs w:val="24"/>
        </w:rPr>
        <w:lastRenderedPageBreak/>
        <w:t xml:space="preserve">yüksektir. Bu durum öğrencilerin alan dışı mesleki pratikleri kazanmalarına katkıda bulunması açısından anlamlıdır. Sosyal hizmet alanı ile ilgili uygulamalar için gerekli olan temel bilişim teknoloji araçlarını seçme ve geliştirme düzeyinin yüksek olduğu görülmüştür.  </w:t>
      </w:r>
    </w:p>
    <w:p w:rsidR="000E248C" w:rsidRDefault="000E248C" w:rsidP="000E248C">
      <w:pPr>
        <w:pStyle w:val="ListeParagraf"/>
        <w:spacing w:line="360" w:lineRule="auto"/>
        <w:ind w:left="0"/>
        <w:jc w:val="both"/>
        <w:rPr>
          <w:rFonts w:ascii="Times New Roman" w:hAnsi="Times New Roman" w:cs="Times New Roman"/>
          <w:sz w:val="24"/>
          <w:szCs w:val="24"/>
        </w:rPr>
      </w:pPr>
      <w:r w:rsidRPr="00B939E8">
        <w:rPr>
          <w:rFonts w:ascii="Times New Roman" w:hAnsi="Times New Roman" w:cs="Times New Roman"/>
          <w:sz w:val="24"/>
          <w:szCs w:val="24"/>
        </w:rPr>
        <w:t xml:space="preserve">Sosyal hizmet bilimsel alanı ile ilgili araştırma ve veri toplama sürecine ilişkin olarak öğrencilerin mesleğe dair tasarım, gözlemleme ve yorumlama becerilerinin aktif olarak kazandırıldığı ve bilimsel alana da ayrıca katkı sunduğu sonucuna ulaşılmıştır. Mesleğin odak noktası olarak insan ilişkileri ve iletişim yeteneğinin dersin program amaçlarından birisi olarak amacına ulaştığı sonucuna varılmış; öğrenciler ekip çalışması yaparak bu becerilerinin geliştirdikleri sonucuna varılmıştır. Öğrenci </w:t>
      </w:r>
      <w:proofErr w:type="gramStart"/>
      <w:r w:rsidRPr="00B939E8">
        <w:rPr>
          <w:rFonts w:ascii="Times New Roman" w:hAnsi="Times New Roman" w:cs="Times New Roman"/>
          <w:sz w:val="24"/>
          <w:szCs w:val="24"/>
        </w:rPr>
        <w:t>profilinin</w:t>
      </w:r>
      <w:proofErr w:type="gramEnd"/>
      <w:r w:rsidRPr="00B939E8">
        <w:rPr>
          <w:rFonts w:ascii="Times New Roman" w:hAnsi="Times New Roman" w:cs="Times New Roman"/>
          <w:sz w:val="24"/>
          <w:szCs w:val="24"/>
        </w:rPr>
        <w:t xml:space="preserve"> oldukça çeşitli olduğu göz önünde bulundurulduğunda Türkçe sözlü ve yazılı olarak iletişim kurabilme becerilerinin geliştirildiği; bunun işaret dili ve yabancı dil ile de desteklendiği sonucuna varılmıştır. </w:t>
      </w:r>
    </w:p>
    <w:p w:rsidR="000E248C" w:rsidRDefault="000E248C" w:rsidP="000E248C">
      <w:pPr>
        <w:pStyle w:val="ListeParagraf"/>
        <w:spacing w:line="360" w:lineRule="auto"/>
        <w:ind w:left="0"/>
        <w:jc w:val="both"/>
        <w:rPr>
          <w:rFonts w:ascii="Times New Roman" w:hAnsi="Times New Roman" w:cs="Times New Roman"/>
          <w:sz w:val="24"/>
          <w:szCs w:val="24"/>
        </w:rPr>
      </w:pPr>
      <w:r w:rsidRPr="00B939E8">
        <w:rPr>
          <w:rFonts w:ascii="Times New Roman" w:hAnsi="Times New Roman" w:cs="Times New Roman"/>
          <w:sz w:val="24"/>
          <w:szCs w:val="24"/>
        </w:rPr>
        <w:t xml:space="preserve">Mesleğin varoluşunda önemli bir yerde olan etik kavramının öğrencilere mesleki etik ve sorumluluk bilincini kazandırmada oldukça önemli olduğu görülmüştür. Öğrencilerin mesleki etik ve sorumluluklarının ve evrensel insan hakları boyutunda farkındalık düzeyinin yüksek olduğu görülmüştür. </w:t>
      </w:r>
    </w:p>
    <w:p w:rsidR="000E248C" w:rsidRDefault="000E248C" w:rsidP="000E248C">
      <w:pPr>
        <w:pStyle w:val="ListeParagraf"/>
        <w:spacing w:line="360" w:lineRule="auto"/>
        <w:ind w:left="0"/>
        <w:jc w:val="both"/>
        <w:rPr>
          <w:rFonts w:ascii="Times New Roman" w:hAnsi="Times New Roman" w:cs="Times New Roman"/>
          <w:sz w:val="24"/>
          <w:szCs w:val="24"/>
        </w:rPr>
      </w:pPr>
      <w:r w:rsidRPr="00B939E8">
        <w:rPr>
          <w:rFonts w:ascii="Times New Roman" w:hAnsi="Times New Roman" w:cs="Times New Roman"/>
          <w:sz w:val="24"/>
          <w:szCs w:val="24"/>
        </w:rPr>
        <w:t xml:space="preserve">Öğrencilerin değerlendirmeleri sonucunda sosyal hizmet alanındaki ve sistemdeki sorunları anlama ve tespit etmeye yönelik gözlem becerilerinin kazandırıldığı; sorunların kuramsallaştırılması ve </w:t>
      </w:r>
      <w:proofErr w:type="spellStart"/>
      <w:r w:rsidRPr="00B939E8">
        <w:rPr>
          <w:rFonts w:ascii="Times New Roman" w:hAnsi="Times New Roman" w:cs="Times New Roman"/>
          <w:sz w:val="24"/>
          <w:szCs w:val="24"/>
        </w:rPr>
        <w:t>formülize</w:t>
      </w:r>
      <w:proofErr w:type="spellEnd"/>
      <w:r w:rsidRPr="00B939E8">
        <w:rPr>
          <w:rFonts w:ascii="Times New Roman" w:hAnsi="Times New Roman" w:cs="Times New Roman"/>
          <w:sz w:val="24"/>
          <w:szCs w:val="24"/>
        </w:rPr>
        <w:t xml:space="preserve"> edilmesinde sorun çözme becerilerinin yüksek olduğu ve uygun sosyal hizmet müdahale yöntemlerini uygulayabilme bilgi ve becerisinin kazandırıldığı sonucuna varılmıştır.</w:t>
      </w:r>
      <w:r>
        <w:rPr>
          <w:rFonts w:ascii="Times New Roman" w:hAnsi="Times New Roman" w:cs="Times New Roman"/>
          <w:sz w:val="24"/>
          <w:szCs w:val="24"/>
        </w:rPr>
        <w:t xml:space="preserve"> </w:t>
      </w:r>
    </w:p>
    <w:p w:rsidR="004C01D7" w:rsidRDefault="004C01D7" w:rsidP="000E248C">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Yabancı dilbilgisi konusunda öğrencilerin yabancı dilbilgisini geliştirebilmesi ve belirli bir seviyede dil yeterliliğine sahip olabilmesi i</w:t>
      </w:r>
      <w:r w:rsidR="00CA17B1">
        <w:rPr>
          <w:rFonts w:ascii="Times New Roman" w:hAnsi="Times New Roman" w:cs="Times New Roman"/>
          <w:sz w:val="24"/>
          <w:szCs w:val="24"/>
        </w:rPr>
        <w:t xml:space="preserve">çin üniversitemiz gerekli çalışmaları yapmakta olup bu konuyla ilgili iyileştirme yapılacaktır. </w:t>
      </w:r>
    </w:p>
    <w:p w:rsidR="00B02EB8" w:rsidRDefault="00B02EB8" w:rsidP="000E248C">
      <w:pPr>
        <w:pStyle w:val="ListeParagraf"/>
        <w:spacing w:line="360" w:lineRule="auto"/>
        <w:ind w:left="0"/>
        <w:jc w:val="both"/>
        <w:rPr>
          <w:rFonts w:ascii="Times New Roman" w:hAnsi="Times New Roman" w:cs="Times New Roman"/>
          <w:sz w:val="24"/>
          <w:szCs w:val="24"/>
        </w:rPr>
      </w:pPr>
    </w:p>
    <w:p w:rsidR="00B02EB8" w:rsidRDefault="00B02EB8" w:rsidP="000E248C">
      <w:pPr>
        <w:pStyle w:val="ListeParagraf"/>
        <w:spacing w:line="360" w:lineRule="auto"/>
        <w:ind w:left="0"/>
        <w:jc w:val="both"/>
        <w:rPr>
          <w:rFonts w:ascii="Times New Roman" w:hAnsi="Times New Roman" w:cs="Times New Roman"/>
          <w:sz w:val="24"/>
          <w:szCs w:val="24"/>
        </w:rPr>
      </w:pPr>
    </w:p>
    <w:p w:rsidR="00B02EB8" w:rsidRDefault="00B02EB8" w:rsidP="0008020F">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Öğreti</w:t>
      </w:r>
      <w:r w:rsidRPr="00B02EB8">
        <w:rPr>
          <w:rFonts w:ascii="Times New Roman" w:hAnsi="Times New Roman" w:cs="Times New Roman"/>
          <w:b/>
          <w:sz w:val="24"/>
          <w:szCs w:val="24"/>
        </w:rPr>
        <w:t>m Amaçları</w:t>
      </w:r>
      <w:r>
        <w:rPr>
          <w:rFonts w:ascii="Times New Roman" w:hAnsi="Times New Roman" w:cs="Times New Roman"/>
          <w:b/>
          <w:sz w:val="24"/>
          <w:szCs w:val="24"/>
        </w:rPr>
        <w:t>nın</w:t>
      </w:r>
      <w:r w:rsidRPr="00B02EB8">
        <w:rPr>
          <w:rFonts w:ascii="Times New Roman" w:hAnsi="Times New Roman" w:cs="Times New Roman"/>
          <w:b/>
          <w:sz w:val="24"/>
          <w:szCs w:val="24"/>
        </w:rPr>
        <w:t xml:space="preserve"> Değerlendirilmesi</w:t>
      </w:r>
    </w:p>
    <w:p w:rsidR="00B02EB8" w:rsidRDefault="00B02EB8" w:rsidP="00B02EB8">
      <w:pPr>
        <w:spacing w:before="120" w:after="0" w:line="360" w:lineRule="auto"/>
        <w:jc w:val="both"/>
        <w:rPr>
          <w:rFonts w:ascii="Times New Roman" w:eastAsia="Times New Roman" w:hAnsi="Times New Roman" w:cs="Times New Roman"/>
          <w:color w:val="000000"/>
          <w:sz w:val="24"/>
          <w:szCs w:val="24"/>
          <w:lang w:eastAsia="tr-TR"/>
        </w:rPr>
      </w:pPr>
      <w:bookmarkStart w:id="0" w:name="_GoBack"/>
      <w:bookmarkEnd w:id="0"/>
      <w:r>
        <w:rPr>
          <w:rFonts w:ascii="Times New Roman" w:eastAsia="Times New Roman" w:hAnsi="Times New Roman" w:cs="Times New Roman"/>
          <w:color w:val="000000"/>
          <w:sz w:val="24"/>
          <w:szCs w:val="24"/>
          <w:lang w:eastAsia="tr-TR"/>
        </w:rPr>
        <w:t xml:space="preserve">Bölümümüzün öğretim amaçları üniversite ve fakülteyle uyumlu biçimde belirlemiştir. Bunlar şu şekildedir; </w:t>
      </w:r>
    </w:p>
    <w:p w:rsidR="00B02EB8" w:rsidRPr="00B02EB8" w:rsidRDefault="00B02EB8" w:rsidP="00B02EB8">
      <w:pPr>
        <w:spacing w:before="120" w:after="0" w:line="360" w:lineRule="auto"/>
        <w:jc w:val="both"/>
        <w:rPr>
          <w:rFonts w:ascii="Times New Roman" w:eastAsia="Times New Roman" w:hAnsi="Times New Roman" w:cs="Times New Roman"/>
          <w:color w:val="000000"/>
          <w:sz w:val="24"/>
          <w:szCs w:val="24"/>
          <w:lang w:eastAsia="tr-TR"/>
        </w:rPr>
      </w:pPr>
      <w:r w:rsidRPr="00B02EB8">
        <w:rPr>
          <w:rFonts w:ascii="Times New Roman" w:eastAsia="Times New Roman" w:hAnsi="Times New Roman" w:cs="Times New Roman"/>
          <w:i/>
          <w:color w:val="000000"/>
          <w:sz w:val="24"/>
          <w:szCs w:val="24"/>
          <w:lang w:eastAsia="tr-TR"/>
        </w:rPr>
        <w:t>Öğr</w:t>
      </w:r>
      <w:r w:rsidRPr="00B02EB8">
        <w:rPr>
          <w:rFonts w:ascii="Times New Roman" w:eastAsia="Times New Roman" w:hAnsi="Times New Roman" w:cs="Times New Roman"/>
          <w:i/>
          <w:color w:val="000000"/>
          <w:sz w:val="24"/>
          <w:szCs w:val="24"/>
          <w:lang w:eastAsia="tr-TR"/>
        </w:rPr>
        <w:t>etim Amacı 1: Hem sosyal hizmet mesleği hem de akademik açıdan etik bilinci ve insani/sosyal değerleri benimsetmek.</w:t>
      </w:r>
    </w:p>
    <w:p w:rsidR="00B02EB8" w:rsidRPr="00B02EB8" w:rsidRDefault="00B02EB8" w:rsidP="00B02EB8">
      <w:pPr>
        <w:spacing w:before="120" w:after="0" w:line="360" w:lineRule="auto"/>
        <w:jc w:val="both"/>
        <w:rPr>
          <w:rFonts w:ascii="Times New Roman" w:eastAsia="Times New Roman" w:hAnsi="Times New Roman" w:cs="Times New Roman"/>
          <w:i/>
          <w:color w:val="000000"/>
          <w:sz w:val="24"/>
          <w:szCs w:val="24"/>
          <w:lang w:eastAsia="tr-TR"/>
        </w:rPr>
      </w:pPr>
      <w:r w:rsidRPr="00B02EB8">
        <w:rPr>
          <w:rFonts w:ascii="Times New Roman" w:eastAsia="Times New Roman" w:hAnsi="Times New Roman" w:cs="Times New Roman"/>
          <w:i/>
          <w:color w:val="000000"/>
          <w:sz w:val="24"/>
          <w:szCs w:val="24"/>
          <w:lang w:eastAsia="tr-TR"/>
        </w:rPr>
        <w:t>Öğretim Amacı 2: Mesleki olarak ve akademik açıdan temel sosyal hizmet bilgi/beceri altyapısını kazandırmak.</w:t>
      </w:r>
    </w:p>
    <w:p w:rsidR="00B02EB8" w:rsidRPr="00B02EB8" w:rsidRDefault="00B02EB8" w:rsidP="00B02EB8">
      <w:pPr>
        <w:spacing w:before="120" w:after="0" w:line="360" w:lineRule="auto"/>
        <w:jc w:val="both"/>
        <w:rPr>
          <w:rFonts w:ascii="Times New Roman" w:eastAsia="Times New Roman" w:hAnsi="Times New Roman" w:cs="Times New Roman"/>
          <w:i/>
          <w:color w:val="000000"/>
          <w:sz w:val="24"/>
          <w:szCs w:val="24"/>
          <w:lang w:eastAsia="tr-TR"/>
        </w:rPr>
      </w:pPr>
      <w:r w:rsidRPr="00B02EB8">
        <w:rPr>
          <w:rFonts w:ascii="Times New Roman" w:eastAsia="Times New Roman" w:hAnsi="Times New Roman" w:cs="Times New Roman"/>
          <w:i/>
          <w:color w:val="000000"/>
          <w:sz w:val="24"/>
          <w:szCs w:val="24"/>
          <w:lang w:eastAsia="tr-TR"/>
        </w:rPr>
        <w:lastRenderedPageBreak/>
        <w:t>Öğretim Amacı 3: Öğrencileri ulusal-uluslararası düzeyde sosyal hizmet bilgisine ve bilincine sahip kılmak.</w:t>
      </w:r>
    </w:p>
    <w:p w:rsidR="00B02EB8" w:rsidRPr="00B02EB8" w:rsidRDefault="00B02EB8" w:rsidP="00B02EB8">
      <w:pPr>
        <w:spacing w:before="120" w:after="0" w:line="360" w:lineRule="auto"/>
        <w:jc w:val="both"/>
        <w:rPr>
          <w:rFonts w:ascii="Times New Roman" w:eastAsia="Times New Roman" w:hAnsi="Times New Roman" w:cs="Times New Roman"/>
          <w:i/>
          <w:color w:val="000000"/>
          <w:sz w:val="24"/>
          <w:szCs w:val="24"/>
          <w:lang w:eastAsia="tr-TR"/>
        </w:rPr>
      </w:pPr>
      <w:r w:rsidRPr="00B02EB8">
        <w:rPr>
          <w:rFonts w:ascii="Times New Roman" w:eastAsia="Times New Roman" w:hAnsi="Times New Roman" w:cs="Times New Roman"/>
          <w:i/>
          <w:color w:val="000000"/>
          <w:sz w:val="24"/>
          <w:szCs w:val="24"/>
          <w:lang w:eastAsia="tr-TR"/>
        </w:rPr>
        <w:t>Öğretim Amacı 4:</w:t>
      </w:r>
      <w:r w:rsidRPr="00B02EB8">
        <w:rPr>
          <w:rFonts w:ascii="Times New Roman" w:eastAsia="Times New Roman" w:hAnsi="Times New Roman" w:cs="Times New Roman"/>
          <w:i/>
          <w:color w:val="000000"/>
          <w:sz w:val="24"/>
          <w:szCs w:val="24"/>
          <w:shd w:val="clear" w:color="auto" w:fill="FFFFFF"/>
          <w:lang w:eastAsia="tr-TR"/>
        </w:rPr>
        <w:t xml:space="preserve"> Sosyal hizmet disipliniyle ilgili sorun çözme yöntemlerini öğretmek ve bunun için araştırma, geliştirme ve uygulamanın önemini kavramasını sağlamak.</w:t>
      </w:r>
    </w:p>
    <w:p w:rsidR="00362694" w:rsidRDefault="00362694" w:rsidP="00B02EB8">
      <w:p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tr-TR"/>
        </w:rPr>
      </w:pPr>
    </w:p>
    <w:p w:rsidR="00362694" w:rsidRPr="00F8670D" w:rsidRDefault="004F4A67" w:rsidP="00B02EB8">
      <w:p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Bu amaçların gerçekleşmesi noktasında iç ve dış paydaşlardan alınan geri bildirimler olumlu yönde olup öğrencilerimizin </w:t>
      </w:r>
      <w:r w:rsidR="00362694">
        <w:rPr>
          <w:rFonts w:ascii="Times New Roman" w:eastAsia="Times New Roman" w:hAnsi="Times New Roman" w:cs="Times New Roman"/>
          <w:color w:val="000000"/>
          <w:sz w:val="24"/>
          <w:szCs w:val="24"/>
          <w:lang w:eastAsia="tr-TR"/>
        </w:rPr>
        <w:t xml:space="preserve">alan uygulaması olarak </w:t>
      </w:r>
      <w:r>
        <w:rPr>
          <w:rFonts w:ascii="Times New Roman" w:eastAsia="Times New Roman" w:hAnsi="Times New Roman" w:cs="Times New Roman"/>
          <w:color w:val="000000"/>
          <w:sz w:val="24"/>
          <w:szCs w:val="24"/>
          <w:lang w:eastAsia="tr-TR"/>
        </w:rPr>
        <w:t>temel mesleki bilgi ve beceriye sahip olduğu; etik bilinci</w:t>
      </w:r>
      <w:r w:rsidR="00362694">
        <w:rPr>
          <w:rFonts w:ascii="Times New Roman" w:eastAsia="Times New Roman" w:hAnsi="Times New Roman" w:cs="Times New Roman"/>
          <w:color w:val="000000"/>
          <w:sz w:val="24"/>
          <w:szCs w:val="24"/>
          <w:lang w:eastAsia="tr-TR"/>
        </w:rPr>
        <w:t xml:space="preserve"> edinmiş olduğu, kendilerini lisansüstü eğitime hazırlamış olup gerekli bilimsel bilgi ve beceriye sahip olduğu, kendilerini daima eğitim ve geliştirmeye dönük biçimde yönlendirilmiş olup hayat boyu öğrenme bilincinde oldukları ve dolayısıyla </w:t>
      </w:r>
      <w:r w:rsidR="0008020F">
        <w:rPr>
          <w:rFonts w:ascii="Times New Roman" w:eastAsia="Times New Roman" w:hAnsi="Times New Roman" w:cs="Times New Roman"/>
          <w:color w:val="000000"/>
          <w:sz w:val="24"/>
          <w:szCs w:val="24"/>
          <w:lang w:eastAsia="tr-TR"/>
        </w:rPr>
        <w:t xml:space="preserve">kendi disipliniyle ilgili olarak sorun çözme becerisine sahip olduğu görülmüştür. </w:t>
      </w:r>
      <w:proofErr w:type="gramEnd"/>
    </w:p>
    <w:p w:rsidR="00B02EB8" w:rsidRDefault="00B02EB8" w:rsidP="000E248C">
      <w:pPr>
        <w:pStyle w:val="ListeParagraf"/>
        <w:spacing w:line="360" w:lineRule="auto"/>
        <w:ind w:left="0"/>
        <w:jc w:val="both"/>
        <w:rPr>
          <w:rFonts w:ascii="Times New Roman" w:hAnsi="Times New Roman" w:cs="Times New Roman"/>
          <w:sz w:val="24"/>
          <w:szCs w:val="24"/>
        </w:rPr>
      </w:pPr>
    </w:p>
    <w:p w:rsidR="00B02EB8" w:rsidRDefault="00B02EB8" w:rsidP="000E248C">
      <w:pPr>
        <w:pStyle w:val="ListeParagraf"/>
        <w:spacing w:line="360" w:lineRule="auto"/>
        <w:ind w:left="0"/>
        <w:jc w:val="both"/>
        <w:rPr>
          <w:rFonts w:ascii="Times New Roman" w:hAnsi="Times New Roman" w:cs="Times New Roman"/>
          <w:sz w:val="24"/>
          <w:szCs w:val="24"/>
        </w:rPr>
      </w:pPr>
    </w:p>
    <w:p w:rsidR="00B02EB8" w:rsidRPr="00B939E8" w:rsidRDefault="00B02EB8" w:rsidP="000E248C">
      <w:pPr>
        <w:pStyle w:val="ListeParagraf"/>
        <w:spacing w:line="360" w:lineRule="auto"/>
        <w:ind w:left="0"/>
        <w:jc w:val="both"/>
        <w:rPr>
          <w:rFonts w:ascii="Times New Roman" w:hAnsi="Times New Roman" w:cs="Times New Roman"/>
          <w:sz w:val="24"/>
          <w:szCs w:val="24"/>
        </w:rPr>
      </w:pPr>
    </w:p>
    <w:p w:rsidR="00EC1853" w:rsidRDefault="00EC1853" w:rsidP="00EC1853"/>
    <w:p w:rsidR="000E248C" w:rsidRPr="004C01D7" w:rsidRDefault="004C01D7" w:rsidP="004C01D7">
      <w:pPr>
        <w:jc w:val="center"/>
        <w:rPr>
          <w:rFonts w:ascii="Times New Roman" w:hAnsi="Times New Roman" w:cs="Times New Roman"/>
          <w:b/>
        </w:rPr>
      </w:pPr>
      <w:r w:rsidRPr="004C01D7">
        <w:rPr>
          <w:rFonts w:ascii="Times New Roman" w:hAnsi="Times New Roman" w:cs="Times New Roman"/>
          <w:b/>
        </w:rPr>
        <w:t>KOMİSYON</w:t>
      </w:r>
    </w:p>
    <w:p w:rsidR="004C01D7" w:rsidRPr="004C01D7" w:rsidRDefault="004C01D7" w:rsidP="004C01D7">
      <w:pPr>
        <w:ind w:left="-709" w:right="-567"/>
        <w:jc w:val="center"/>
        <w:rPr>
          <w:rFonts w:ascii="Times New Roman" w:hAnsi="Times New Roman" w:cs="Times New Roman"/>
          <w:b/>
        </w:rPr>
      </w:pPr>
      <w:r w:rsidRPr="004C01D7">
        <w:rPr>
          <w:rFonts w:ascii="Times New Roman" w:hAnsi="Times New Roman" w:cs="Times New Roman"/>
          <w:b/>
        </w:rPr>
        <w:t>Yrd. Doç. Dr. İsmail AKYÜZ</w:t>
      </w:r>
      <w:r w:rsidRPr="004C01D7">
        <w:rPr>
          <w:rFonts w:ascii="Times New Roman" w:hAnsi="Times New Roman" w:cs="Times New Roman"/>
          <w:b/>
        </w:rPr>
        <w:tab/>
      </w:r>
      <w:r w:rsidRPr="004C01D7">
        <w:rPr>
          <w:rFonts w:ascii="Times New Roman" w:hAnsi="Times New Roman" w:cs="Times New Roman"/>
          <w:b/>
        </w:rPr>
        <w:tab/>
        <w:t xml:space="preserve">Arş. Gör. </w:t>
      </w:r>
      <w:proofErr w:type="gramStart"/>
      <w:r w:rsidRPr="004C01D7">
        <w:rPr>
          <w:rFonts w:ascii="Times New Roman" w:hAnsi="Times New Roman" w:cs="Times New Roman"/>
          <w:b/>
        </w:rPr>
        <w:t xml:space="preserve">İhsan KUTLU </w:t>
      </w:r>
      <w:r w:rsidRPr="004C01D7">
        <w:rPr>
          <w:rFonts w:ascii="Times New Roman" w:hAnsi="Times New Roman" w:cs="Times New Roman"/>
          <w:b/>
        </w:rPr>
        <w:tab/>
      </w:r>
      <w:r w:rsidRPr="004C01D7">
        <w:rPr>
          <w:rFonts w:ascii="Times New Roman" w:hAnsi="Times New Roman" w:cs="Times New Roman"/>
          <w:b/>
        </w:rPr>
        <w:tab/>
        <w:t xml:space="preserve">Arş. </w:t>
      </w:r>
      <w:proofErr w:type="gramEnd"/>
      <w:r w:rsidRPr="004C01D7">
        <w:rPr>
          <w:rFonts w:ascii="Times New Roman" w:hAnsi="Times New Roman" w:cs="Times New Roman"/>
          <w:b/>
        </w:rPr>
        <w:t xml:space="preserve">Gör. H. </w:t>
      </w:r>
      <w:proofErr w:type="spellStart"/>
      <w:r w:rsidRPr="004C01D7">
        <w:rPr>
          <w:rFonts w:ascii="Times New Roman" w:hAnsi="Times New Roman" w:cs="Times New Roman"/>
          <w:b/>
        </w:rPr>
        <w:t>Zahid</w:t>
      </w:r>
      <w:proofErr w:type="spellEnd"/>
      <w:r w:rsidRPr="004C01D7">
        <w:rPr>
          <w:rFonts w:ascii="Times New Roman" w:hAnsi="Times New Roman" w:cs="Times New Roman"/>
          <w:b/>
        </w:rPr>
        <w:t xml:space="preserve"> KARA</w:t>
      </w:r>
    </w:p>
    <w:p w:rsidR="000E248C" w:rsidRDefault="000E248C" w:rsidP="00EC1853"/>
    <w:p w:rsidR="000E248C" w:rsidRDefault="000E248C" w:rsidP="00EC1853"/>
    <w:p w:rsidR="000E248C" w:rsidRDefault="000E248C" w:rsidP="00EC1853"/>
    <w:p w:rsidR="00EC1853" w:rsidRPr="00082FD1" w:rsidRDefault="00EC1853" w:rsidP="00082FD1">
      <w:pPr>
        <w:spacing w:line="360" w:lineRule="auto"/>
        <w:jc w:val="both"/>
        <w:rPr>
          <w:rFonts w:ascii="Times New Roman" w:hAnsi="Times New Roman" w:cs="Times New Roman"/>
          <w:sz w:val="24"/>
          <w:szCs w:val="24"/>
        </w:rPr>
      </w:pPr>
    </w:p>
    <w:sectPr w:rsidR="00EC1853" w:rsidRPr="0008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454B"/>
    <w:multiLevelType w:val="hybridMultilevel"/>
    <w:tmpl w:val="E78CA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BB3FD4"/>
    <w:multiLevelType w:val="hybridMultilevel"/>
    <w:tmpl w:val="E78CA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821B51"/>
    <w:multiLevelType w:val="multilevel"/>
    <w:tmpl w:val="2FD8E7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F92227B"/>
    <w:multiLevelType w:val="hybridMultilevel"/>
    <w:tmpl w:val="F85A34B6"/>
    <w:lvl w:ilvl="0" w:tplc="422AB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621A25"/>
    <w:multiLevelType w:val="multilevel"/>
    <w:tmpl w:val="277AE178"/>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53"/>
    <w:rsid w:val="0008020F"/>
    <w:rsid w:val="00082FD1"/>
    <w:rsid w:val="000E248C"/>
    <w:rsid w:val="00362694"/>
    <w:rsid w:val="0041231C"/>
    <w:rsid w:val="00477314"/>
    <w:rsid w:val="004C01D7"/>
    <w:rsid w:val="004F4A67"/>
    <w:rsid w:val="009169F0"/>
    <w:rsid w:val="00A72F97"/>
    <w:rsid w:val="00B02EB8"/>
    <w:rsid w:val="00CA17B1"/>
    <w:rsid w:val="00CD362C"/>
    <w:rsid w:val="00EC1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8833-B4DC-4163-ADEE-13F2363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853"/>
    <w:pPr>
      <w:ind w:left="720"/>
      <w:contextualSpacing/>
    </w:pPr>
  </w:style>
  <w:style w:type="paragraph" w:styleId="BalonMetni">
    <w:name w:val="Balloon Text"/>
    <w:basedOn w:val="Normal"/>
    <w:link w:val="BalonMetniChar"/>
    <w:uiPriority w:val="99"/>
    <w:semiHidden/>
    <w:unhideWhenUsed/>
    <w:rsid w:val="00CA17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739</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2017-06-02T13:14:00Z</cp:lastPrinted>
  <dcterms:created xsi:type="dcterms:W3CDTF">2017-06-02T11:21:00Z</dcterms:created>
  <dcterms:modified xsi:type="dcterms:W3CDTF">2017-06-05T09:21:00Z</dcterms:modified>
</cp:coreProperties>
</file>