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52AB" w14:textId="301546E2" w:rsidR="0094775E" w:rsidRDefault="007F50B1" w:rsidP="007F50B1">
      <w:r>
        <w:t>Önceki Öğrenmelerin Tanınması Senato Esasları kapsamında gerçekleştirilecek muafiyet sınavına girmek isteyen öğrencilerimiz aşağıdaki hususlar doğrultusunda başvurularını gerçekleştirmelidir;</w:t>
      </w:r>
    </w:p>
    <w:p w14:paraId="1FF6B911" w14:textId="3A77DF58" w:rsidR="007F50B1" w:rsidRDefault="007F50B1" w:rsidP="007F50B1">
      <w:pPr>
        <w:pStyle w:val="ListeParagraf"/>
        <w:numPr>
          <w:ilvl w:val="0"/>
          <w:numId w:val="1"/>
        </w:numPr>
      </w:pPr>
      <w:r>
        <w:t>Yaz Döneminde 28 günlük uygulama gerçekleştiren öğrenciler, SHB 403 Sosyal Hizmet Uygulama Eğitimi I dersinden muafiyet sınavına başvurmalıdır.</w:t>
      </w:r>
    </w:p>
    <w:p w14:paraId="3598D69E" w14:textId="23A94421" w:rsidR="007F50B1" w:rsidRDefault="007F50B1" w:rsidP="007F50B1">
      <w:pPr>
        <w:pStyle w:val="ListeParagraf"/>
        <w:numPr>
          <w:ilvl w:val="0"/>
          <w:numId w:val="1"/>
        </w:numPr>
      </w:pPr>
      <w:r>
        <w:t xml:space="preserve">Yaz Döneminde </w:t>
      </w:r>
      <w:r>
        <w:t>56</w:t>
      </w:r>
      <w:r>
        <w:t xml:space="preserve"> günlük uygulama gerçekleştiren öğrenciler, SHB 40</w:t>
      </w:r>
      <w:r>
        <w:t>2</w:t>
      </w:r>
      <w:r>
        <w:t xml:space="preserve"> Sosyal Hizmet Uygulama Eğitimi I</w:t>
      </w:r>
      <w:r>
        <w:t>I</w:t>
      </w:r>
      <w:r>
        <w:t xml:space="preserve"> dersinden muafiyet sınavına başvurmalıdır.</w:t>
      </w:r>
    </w:p>
    <w:p w14:paraId="23BFF4D5" w14:textId="3DDD198D" w:rsidR="007F50B1" w:rsidRDefault="007F50B1" w:rsidP="007F50B1">
      <w:pPr>
        <w:pStyle w:val="ListeParagraf"/>
        <w:numPr>
          <w:ilvl w:val="0"/>
          <w:numId w:val="1"/>
        </w:numPr>
        <w:rPr>
          <w:b/>
        </w:rPr>
      </w:pPr>
      <w:r w:rsidRPr="007F50B1">
        <w:rPr>
          <w:u w:val="single"/>
        </w:rPr>
        <w:t>Sosyal Hizmet Uygulaması I ve Sosyal Hizmet Uygulaması II derslerinden başvuru yapılmamalıdır.</w:t>
      </w:r>
      <w:r>
        <w:t xml:space="preserve"> </w:t>
      </w:r>
      <w:r w:rsidRPr="007F50B1">
        <w:rPr>
          <w:b/>
        </w:rPr>
        <w:t>Sadece Sosyal Hizmet Uygulama Eğitimi I-II derslerinden sınava başvurulmalıdır.</w:t>
      </w:r>
    </w:p>
    <w:p w14:paraId="662A1B13" w14:textId="5DFD8772" w:rsidR="007F50B1" w:rsidRPr="007F50B1" w:rsidRDefault="007F50B1" w:rsidP="007F50B1">
      <w:pPr>
        <w:pStyle w:val="ListeParagraf"/>
        <w:numPr>
          <w:ilvl w:val="0"/>
          <w:numId w:val="1"/>
        </w:numPr>
        <w:rPr>
          <w:b/>
        </w:rPr>
      </w:pPr>
      <w:r>
        <w:t>Farklı derslerden muafiyet sınavına girmek isteyen öğrenciler dersin koordinatörüyle iletişime geçtikten sonra, koordinatör tarafından başvurusunun uygun görülmesi ve gerekli şartları taşıması halinde muafiyet sınavına başvurabilecektir.</w:t>
      </w:r>
    </w:p>
    <w:p w14:paraId="62421693" w14:textId="11813E3D" w:rsidR="007F50B1" w:rsidRPr="007F50B1" w:rsidRDefault="007F50B1" w:rsidP="007F50B1">
      <w:pPr>
        <w:pStyle w:val="ListeParagraf"/>
        <w:numPr>
          <w:ilvl w:val="0"/>
          <w:numId w:val="1"/>
        </w:numPr>
        <w:rPr>
          <w:b/>
        </w:rPr>
      </w:pPr>
      <w:r>
        <w:t>Bir öğrenci en fazla 3 dersten muafiyet sınavına başvuru yapabilir (Sosyal Hizmet Uygulama Eğitimi I-II dersleri dahil).</w:t>
      </w:r>
    </w:p>
    <w:p w14:paraId="263D6F19" w14:textId="1C7B134B" w:rsidR="007F50B1" w:rsidRPr="007F50B1" w:rsidRDefault="007F50B1" w:rsidP="007F50B1">
      <w:pPr>
        <w:pStyle w:val="ListeParagraf"/>
        <w:numPr>
          <w:ilvl w:val="0"/>
          <w:numId w:val="1"/>
        </w:numPr>
        <w:rPr>
          <w:b/>
        </w:rPr>
      </w:pPr>
      <w:r>
        <w:t>Bir öğrenci lisans öğrenim hayatı boyunca toplamda 15 AKTS eş değerindeki teorik dersten muafiyet kazanabilir.</w:t>
      </w:r>
    </w:p>
    <w:p w14:paraId="389FDEC4" w14:textId="4E5DAAEB" w:rsidR="007F50B1" w:rsidRPr="007F50B1" w:rsidRDefault="007F50B1" w:rsidP="007F50B1">
      <w:pPr>
        <w:pStyle w:val="ListeParagraf"/>
        <w:numPr>
          <w:ilvl w:val="0"/>
          <w:numId w:val="1"/>
        </w:numPr>
        <w:rPr>
          <w:b/>
        </w:rPr>
      </w:pPr>
      <w:r>
        <w:t>Başvuru dilekçeleri Bölüm Sekreterliğine ulaştırılmalı ve dilekçenin teslim edildiğine dair imza atılmalıdır.</w:t>
      </w:r>
    </w:p>
    <w:p w14:paraId="09FDDAA7" w14:textId="4DE9EFFD" w:rsidR="00BA126F" w:rsidRPr="00BA126F" w:rsidRDefault="007F50B1" w:rsidP="00BA126F">
      <w:pPr>
        <w:pStyle w:val="ListeParagraf"/>
        <w:numPr>
          <w:ilvl w:val="0"/>
          <w:numId w:val="1"/>
        </w:numPr>
        <w:rPr>
          <w:b/>
        </w:rPr>
      </w:pPr>
      <w:r>
        <w:t>İşyeri Uygulaması evrakları (defter, formlar, mühürlü zarf vs.)</w:t>
      </w:r>
      <w:r w:rsidR="00BA126F">
        <w:t xml:space="preserve"> daha önce belirtilmiş şekilde,</w:t>
      </w:r>
      <w:r>
        <w:t xml:space="preserve"> imza karşılığı 2-6 Eylül</w:t>
      </w:r>
      <w:r w:rsidR="00BA126F">
        <w:t xml:space="preserve"> tarihleri</w:t>
      </w:r>
      <w:r>
        <w:t xml:space="preserve"> arasında 42-58 numaralı odalara teslim edilmelidir.</w:t>
      </w:r>
      <w:r w:rsidR="00BA126F">
        <w:t xml:space="preserve"> Evrak teslimi konusunda özel durumu olan öğrenciler ilgili öğretim elemanlarıyla iletişime geçmelidir.</w:t>
      </w:r>
    </w:p>
    <w:p w14:paraId="22A8A2BD" w14:textId="7A97BE74" w:rsidR="00BA126F" w:rsidRPr="00BA126F" w:rsidRDefault="00BA126F" w:rsidP="00BA126F">
      <w:pPr>
        <w:pStyle w:val="ListeParagraf"/>
        <w:numPr>
          <w:ilvl w:val="0"/>
          <w:numId w:val="1"/>
        </w:numPr>
        <w:rPr>
          <w:b/>
        </w:rPr>
      </w:pPr>
      <w:r>
        <w:t>Sınavlar 9-10 Eylül 2019 tarihlerinde gerçekleştirilecektir.</w:t>
      </w:r>
    </w:p>
    <w:p w14:paraId="2900DFA3" w14:textId="4C41AC16" w:rsidR="00BA126F" w:rsidRPr="00BA126F" w:rsidRDefault="00BA126F" w:rsidP="00BA126F">
      <w:pPr>
        <w:pStyle w:val="ListeParagraf"/>
        <w:numPr>
          <w:ilvl w:val="0"/>
          <w:numId w:val="1"/>
        </w:numPr>
        <w:rPr>
          <w:b/>
        </w:rPr>
      </w:pPr>
      <w:r>
        <w:t xml:space="preserve">Sınav takvimi başvurular sonrasında web sayfasında </w:t>
      </w:r>
      <w:bookmarkStart w:id="0" w:name="_GoBack"/>
      <w:bookmarkEnd w:id="0"/>
      <w:r>
        <w:t xml:space="preserve">ilan edilecektir. </w:t>
      </w:r>
    </w:p>
    <w:p w14:paraId="3FF76E08" w14:textId="4C95EFF8" w:rsidR="00BA126F" w:rsidRPr="00BA126F" w:rsidRDefault="00BA126F" w:rsidP="00BA126F">
      <w:pPr>
        <w:pStyle w:val="ListeParagraf"/>
        <w:numPr>
          <w:ilvl w:val="0"/>
          <w:numId w:val="1"/>
        </w:numPr>
        <w:rPr>
          <w:b/>
        </w:rPr>
      </w:pPr>
      <w:r>
        <w:t>Gerçekleştirilecek sınavdan 65 puan ve üzeri alan öğrenciler muafiyet hakkı kazanacaklardır.</w:t>
      </w:r>
    </w:p>
    <w:p w14:paraId="78CAF6C4" w14:textId="02B150E6" w:rsidR="00BA126F" w:rsidRPr="00BA126F" w:rsidRDefault="00BA126F" w:rsidP="00BA126F">
      <w:pPr>
        <w:pStyle w:val="ListeParagraf"/>
        <w:numPr>
          <w:ilvl w:val="0"/>
          <w:numId w:val="1"/>
        </w:numPr>
        <w:rPr>
          <w:b/>
        </w:rPr>
      </w:pPr>
      <w:r>
        <w:t>Sınav sonuçları ve başvuru durumları SABİS üzerinde yer alan Önceki Öğrenmelerin Tanınması modülünden takip edilecektir.</w:t>
      </w:r>
    </w:p>
    <w:p w14:paraId="67792D8B" w14:textId="2762D72E" w:rsidR="00BA126F" w:rsidRPr="00BA126F" w:rsidRDefault="00BA126F" w:rsidP="00BA126F">
      <w:pPr>
        <w:ind w:left="360"/>
        <w:rPr>
          <w:b/>
        </w:rPr>
      </w:pPr>
      <w:r>
        <w:rPr>
          <w:b/>
        </w:rPr>
        <w:t xml:space="preserve">Dipnot: </w:t>
      </w:r>
      <w:r w:rsidRPr="00BA126F">
        <w:rPr>
          <w:b/>
          <w:u w:val="single"/>
        </w:rPr>
        <w:t>Lütfen başvurulan derse ait bilgilerin doğruluğunu SABİS üzerinden, başvuru ve sınav sonucu esnasında kontrol ediniz.</w:t>
      </w:r>
    </w:p>
    <w:sectPr w:rsidR="00BA126F" w:rsidRPr="00BA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6A7"/>
    <w:multiLevelType w:val="hybridMultilevel"/>
    <w:tmpl w:val="55D44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14"/>
    <w:rsid w:val="007F50B1"/>
    <w:rsid w:val="0094775E"/>
    <w:rsid w:val="00973B14"/>
    <w:rsid w:val="00B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E132"/>
  <w15:chartTrackingRefBased/>
  <w15:docId w15:val="{F846B388-55BC-4A2D-941F-EDA133E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</dc:creator>
  <cp:keywords/>
  <dc:description/>
  <cp:lastModifiedBy>Zahid</cp:lastModifiedBy>
  <cp:revision>2</cp:revision>
  <dcterms:created xsi:type="dcterms:W3CDTF">2019-08-21T20:43:00Z</dcterms:created>
  <dcterms:modified xsi:type="dcterms:W3CDTF">2019-08-21T21:00:00Z</dcterms:modified>
</cp:coreProperties>
</file>